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16" w:rsidRPr="006B6A22" w:rsidRDefault="00163482">
      <w:r w:rsidRPr="006B6A22">
        <w:rPr>
          <w:noProof/>
        </w:rPr>
        <w:drawing>
          <wp:inline distT="0" distB="0" distL="0" distR="0">
            <wp:extent cx="5478780" cy="1272540"/>
            <wp:effectExtent l="19050" t="0" r="7620" b="0"/>
            <wp:docPr id="1" name="Picture 1" descr="pressRelease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Banner"/>
                    <pic:cNvPicPr>
                      <a:picLocks noChangeAspect="1" noChangeArrowheads="1"/>
                    </pic:cNvPicPr>
                  </pic:nvPicPr>
                  <pic:blipFill>
                    <a:blip r:embed="rId6" cstate="print"/>
                    <a:srcRect/>
                    <a:stretch>
                      <a:fillRect/>
                    </a:stretch>
                  </pic:blipFill>
                  <pic:spPr bwMode="auto">
                    <a:xfrm>
                      <a:off x="0" y="0"/>
                      <a:ext cx="5478780" cy="1272540"/>
                    </a:xfrm>
                    <a:prstGeom prst="rect">
                      <a:avLst/>
                    </a:prstGeom>
                    <a:noFill/>
                    <a:ln w="9525">
                      <a:noFill/>
                      <a:miter lim="800000"/>
                      <a:headEnd/>
                      <a:tailEnd/>
                    </a:ln>
                  </pic:spPr>
                </pic:pic>
              </a:graphicData>
            </a:graphic>
          </wp:inline>
        </w:drawing>
      </w:r>
    </w:p>
    <w:p w:rsidR="00E11816" w:rsidRPr="006B6A22" w:rsidRDefault="00E11816"/>
    <w:p w:rsidR="00E11816" w:rsidRPr="006B6A22" w:rsidRDefault="00E11816"/>
    <w:p w:rsidR="00E11816" w:rsidRPr="006B6A22" w:rsidRDefault="00E11816"/>
    <w:p w:rsidR="00E11816" w:rsidRPr="006B6A22" w:rsidRDefault="00E11816">
      <w:r w:rsidRPr="006B6A22">
        <w:rPr>
          <w:b/>
          <w:bCs/>
        </w:rPr>
        <w:t xml:space="preserve">TO:  </w:t>
      </w:r>
      <w:r w:rsidR="00C267D8" w:rsidRPr="006B6A22">
        <w:rPr>
          <w:b/>
          <w:bCs/>
        </w:rPr>
        <w:t>EDITORS</w:t>
      </w:r>
    </w:p>
    <w:p w:rsidR="00C267D8" w:rsidRPr="006B6A22" w:rsidRDefault="00E11816">
      <w:pPr>
        <w:rPr>
          <w:b/>
          <w:bCs/>
        </w:rPr>
      </w:pPr>
      <w:r w:rsidRPr="006B6A22">
        <w:rPr>
          <w:b/>
          <w:bCs/>
        </w:rPr>
        <w:t xml:space="preserve">RE:  </w:t>
      </w:r>
      <w:r w:rsidR="00C267D8" w:rsidRPr="006B6A22">
        <w:rPr>
          <w:b/>
          <w:bCs/>
        </w:rPr>
        <w:t>UNIWELD</w:t>
      </w:r>
      <w:r w:rsidR="0090160B">
        <w:rPr>
          <w:b/>
          <w:bCs/>
        </w:rPr>
        <w:t xml:space="preserve"> SET TO</w:t>
      </w:r>
      <w:r w:rsidR="00FC2626" w:rsidRPr="006B6A22">
        <w:rPr>
          <w:b/>
          <w:bCs/>
        </w:rPr>
        <w:t xml:space="preserve"> </w:t>
      </w:r>
      <w:r w:rsidR="005A1360" w:rsidRPr="006B6A22">
        <w:rPr>
          <w:b/>
          <w:bCs/>
        </w:rPr>
        <w:t>EXHIBIT AT</w:t>
      </w:r>
      <w:r w:rsidR="00FC2626" w:rsidRPr="006B6A22">
        <w:rPr>
          <w:b/>
          <w:bCs/>
        </w:rPr>
        <w:t xml:space="preserve"> </w:t>
      </w:r>
      <w:r w:rsidR="00080F45" w:rsidRPr="006B6A22">
        <w:rPr>
          <w:b/>
          <w:bCs/>
        </w:rPr>
        <w:t>FABTE</w:t>
      </w:r>
      <w:r w:rsidR="00FC2626" w:rsidRPr="006B6A22">
        <w:rPr>
          <w:b/>
          <w:bCs/>
        </w:rPr>
        <w:t>CH 2015</w:t>
      </w:r>
      <w:r w:rsidR="005A1360" w:rsidRPr="006B6A22">
        <w:rPr>
          <w:b/>
          <w:bCs/>
        </w:rPr>
        <w:t xml:space="preserve"> </w:t>
      </w:r>
      <w:r w:rsidR="0090160B">
        <w:rPr>
          <w:b/>
          <w:bCs/>
        </w:rPr>
        <w:t>IN CHICAGO</w:t>
      </w:r>
      <w:r w:rsidR="0090160B" w:rsidRPr="0090160B">
        <w:rPr>
          <w:b/>
          <w:bCs/>
        </w:rPr>
        <w:t xml:space="preserve"> </w:t>
      </w:r>
      <w:r w:rsidR="0090160B" w:rsidRPr="006B6A22">
        <w:rPr>
          <w:b/>
          <w:bCs/>
        </w:rPr>
        <w:t>WITH NEW AND INNOVATIVE PRODUCTS</w:t>
      </w:r>
    </w:p>
    <w:p w:rsidR="005A1360" w:rsidRPr="006B6A22" w:rsidRDefault="005A1360">
      <w:pPr>
        <w:rPr>
          <w:b/>
          <w:bCs/>
        </w:rPr>
      </w:pPr>
    </w:p>
    <w:p w:rsidR="005A1360" w:rsidRDefault="0090160B">
      <w:pPr>
        <w:rPr>
          <w:b/>
          <w:shd w:val="clear" w:color="auto" w:fill="FFFFFF"/>
        </w:rPr>
      </w:pPr>
      <w:r>
        <w:rPr>
          <w:b/>
          <w:bCs/>
        </w:rPr>
        <w:t xml:space="preserve">VISIT UNIWELD AT </w:t>
      </w:r>
      <w:r w:rsidRPr="006B6A22">
        <w:rPr>
          <w:b/>
          <w:bCs/>
        </w:rPr>
        <w:t>FABTE</w:t>
      </w:r>
      <w:r>
        <w:rPr>
          <w:b/>
          <w:bCs/>
        </w:rPr>
        <w:t xml:space="preserve">CH 2015, </w:t>
      </w:r>
      <w:r w:rsidRPr="006B6A22">
        <w:rPr>
          <w:b/>
          <w:shd w:val="clear" w:color="auto" w:fill="FFFFFF"/>
        </w:rPr>
        <w:t>NORTH AMERICA'S LARGEST METAL FORMING,</w:t>
      </w:r>
      <w:r w:rsidRPr="006B6A22">
        <w:rPr>
          <w:rStyle w:val="apple-converted-space"/>
          <w:b/>
          <w:shd w:val="clear" w:color="auto" w:fill="FFFFFF"/>
        </w:rPr>
        <w:t xml:space="preserve"> </w:t>
      </w:r>
      <w:r w:rsidRPr="006B6A22">
        <w:rPr>
          <w:b/>
          <w:shd w:val="clear" w:color="auto" w:fill="FFFFFF"/>
        </w:rPr>
        <w:t>FABRICATING, WELDING AND FINISHING EVENT.</w:t>
      </w:r>
    </w:p>
    <w:p w:rsidR="0090160B" w:rsidRPr="006B6A22" w:rsidRDefault="0090160B"/>
    <w:p w:rsidR="0090160B" w:rsidRPr="00B20D8B" w:rsidRDefault="00826C22">
      <w:r w:rsidRPr="00B20D8B">
        <w:t xml:space="preserve">Uniweld will be featuring Twister®2 Self Igniting Swirl Combustion Hand Torch,  Scorcher® 500,000 BTU propane gas flame tool, </w:t>
      </w:r>
      <w:r w:rsidR="00D8752B" w:rsidRPr="00B20D8B">
        <w:t>a m</w:t>
      </w:r>
      <w:r w:rsidR="00F9471D" w:rsidRPr="00B20D8B">
        <w:t xml:space="preserve">ulti-purpose flame tool </w:t>
      </w:r>
      <w:r w:rsidR="00D8752B" w:rsidRPr="00B20D8B">
        <w:t xml:space="preserve">that is extremely popular for use on farms and </w:t>
      </w:r>
      <w:r w:rsidR="00F9471D" w:rsidRPr="00B20D8B">
        <w:t xml:space="preserve">ranches, </w:t>
      </w:r>
      <w:r w:rsidR="00B90381" w:rsidRPr="00B20D8B">
        <w:t>at home</w:t>
      </w:r>
      <w:r w:rsidR="00D8752B" w:rsidRPr="00B20D8B">
        <w:t xml:space="preserve"> or business, as well as in </w:t>
      </w:r>
      <w:r w:rsidR="00B90381" w:rsidRPr="00B20D8B">
        <w:t>constru</w:t>
      </w:r>
      <w:r w:rsidR="00D8752B" w:rsidRPr="00B20D8B">
        <w:t>ction, maintenance, and factory environments</w:t>
      </w:r>
      <w:r w:rsidR="00B90381" w:rsidRPr="00B20D8B">
        <w:t xml:space="preserve">; </w:t>
      </w:r>
      <w:r w:rsidRPr="00B20D8B">
        <w:t>a</w:t>
      </w:r>
      <w:r w:rsidR="00D8752B" w:rsidRPr="00B20D8B">
        <w:t xml:space="preserve">long with </w:t>
      </w:r>
      <w:r w:rsidR="0090160B" w:rsidRPr="00B20D8B">
        <w:t>their</w:t>
      </w:r>
      <w:r w:rsidR="00D8752B" w:rsidRPr="00B20D8B">
        <w:t xml:space="preserve"> latest innovation, the </w:t>
      </w:r>
      <w:r w:rsidRPr="00B20D8B">
        <w:t>Trigger Torch</w:t>
      </w:r>
      <w:r w:rsidR="00D8752B" w:rsidRPr="00B20D8B">
        <w:t xml:space="preserve">. </w:t>
      </w:r>
    </w:p>
    <w:p w:rsidR="0090160B" w:rsidRPr="00B20D8B" w:rsidRDefault="0090160B"/>
    <w:p w:rsidR="00C267D8" w:rsidRPr="00B20D8B" w:rsidRDefault="00D8752B">
      <w:pPr>
        <w:rPr>
          <w:shd w:val="clear" w:color="auto" w:fill="FFFFFF"/>
        </w:rPr>
      </w:pPr>
      <w:r w:rsidRPr="00B20D8B">
        <w:t>Uniweld’s Trigger Torch has some of the safest</w:t>
      </w:r>
      <w:r w:rsidR="00826C22" w:rsidRPr="00B20D8B">
        <w:t xml:space="preserve"> </w:t>
      </w:r>
      <w:r w:rsidR="00735C24" w:rsidRPr="00B20D8B">
        <w:t>tip mix technology</w:t>
      </w:r>
      <w:r w:rsidRPr="00B20D8B">
        <w:t xml:space="preserve"> out there. This torch is equipped with </w:t>
      </w:r>
      <w:r w:rsidR="00735C24" w:rsidRPr="00B20D8B">
        <w:t>removable &amp; serviceable check val</w:t>
      </w:r>
      <w:r w:rsidR="0097282C" w:rsidRPr="00B20D8B">
        <w:t>v</w:t>
      </w:r>
      <w:r w:rsidR="00C21677" w:rsidRPr="00B20D8B">
        <w:t xml:space="preserve">es. The Trigger Torch’s </w:t>
      </w:r>
      <w:r w:rsidR="00735C24" w:rsidRPr="00B20D8B">
        <w:t>innovative design</w:t>
      </w:r>
      <w:r w:rsidR="00C21677" w:rsidRPr="00B20D8B">
        <w:t xml:space="preserve"> which consists</w:t>
      </w:r>
      <w:r w:rsidR="00735C24" w:rsidRPr="00B20D8B">
        <w:t xml:space="preserve"> of lock on trigger for oxygen and push on trigger for </w:t>
      </w:r>
      <w:r w:rsidR="00C21677" w:rsidRPr="00B20D8B">
        <w:t xml:space="preserve">the </w:t>
      </w:r>
      <w:r w:rsidR="00735C24" w:rsidRPr="00B20D8B">
        <w:t>release</w:t>
      </w:r>
      <w:r w:rsidR="00C21677" w:rsidRPr="00B20D8B">
        <w:t>,</w:t>
      </w:r>
      <w:r w:rsidR="00735C24" w:rsidRPr="00B20D8B">
        <w:t xml:space="preserve"> significantly reduce</w:t>
      </w:r>
      <w:r w:rsidR="00C21677" w:rsidRPr="00B20D8B">
        <w:t>s</w:t>
      </w:r>
      <w:r w:rsidR="00735C24" w:rsidRPr="00B20D8B">
        <w:t xml:space="preserve"> the fatigue</w:t>
      </w:r>
      <w:r w:rsidR="00C21677" w:rsidRPr="00B20D8B">
        <w:t xml:space="preserve"> of the product. Uni</w:t>
      </w:r>
      <w:bookmarkStart w:id="0" w:name="_GoBack"/>
      <w:bookmarkEnd w:id="0"/>
      <w:r w:rsidR="00C21677" w:rsidRPr="00B20D8B">
        <w:t xml:space="preserve">weld will also be displaying </w:t>
      </w:r>
      <w:r w:rsidR="00826C22" w:rsidRPr="00B20D8B">
        <w:t xml:space="preserve">many more </w:t>
      </w:r>
      <w:r w:rsidR="00C21677" w:rsidRPr="00B20D8B">
        <w:t xml:space="preserve">of their quality </w:t>
      </w:r>
      <w:r w:rsidR="00826C22" w:rsidRPr="00B20D8B">
        <w:t>US Made products!</w:t>
      </w:r>
    </w:p>
    <w:p w:rsidR="00C21677" w:rsidRPr="00B20D8B" w:rsidRDefault="00C21677"/>
    <w:p w:rsidR="00C267D8" w:rsidRPr="00B20D8B" w:rsidRDefault="0090160B">
      <w:r w:rsidRPr="00B20D8B">
        <w:t>Uniweld Products, Inc. will be attending the 2015</w:t>
      </w:r>
      <w:r w:rsidRPr="00B20D8B">
        <w:t xml:space="preserve"> Fabtech Show from November 9th through the 12th at McCormick Place in Chicago, Illinois. Uniweld is a global leader in the manufacturing of tools and equipment for the HVAC/R industry as well as oxy/fuel welding and cutting equipment and accessories. </w:t>
      </w:r>
      <w:r w:rsidRPr="00B20D8B">
        <w:t>St</w:t>
      </w:r>
      <w:r w:rsidR="00C21677" w:rsidRPr="00B20D8B">
        <w:t xml:space="preserve">op by Uniweld’s Fabtech booth (Booth# </w:t>
      </w:r>
      <w:r w:rsidR="000174D1" w:rsidRPr="00B20D8B">
        <w:t>N24017</w:t>
      </w:r>
      <w:r w:rsidR="00C21677" w:rsidRPr="00B20D8B">
        <w:t>)</w:t>
      </w:r>
      <w:r w:rsidR="000174D1" w:rsidRPr="00B20D8B">
        <w:t xml:space="preserve"> to </w:t>
      </w:r>
      <w:r w:rsidR="008A4FD7" w:rsidRPr="00B20D8B">
        <w:t xml:space="preserve">see </w:t>
      </w:r>
      <w:r w:rsidR="00C21677" w:rsidRPr="00B20D8B">
        <w:t>their</w:t>
      </w:r>
      <w:r w:rsidR="008A4FD7" w:rsidRPr="00B20D8B">
        <w:t xml:space="preserve"> latest </w:t>
      </w:r>
      <w:r w:rsidR="007863CA" w:rsidRPr="00B20D8B">
        <w:t>innovative</w:t>
      </w:r>
      <w:r w:rsidR="008A4FD7" w:rsidRPr="00B20D8B">
        <w:t xml:space="preserve"> products</w:t>
      </w:r>
      <w:r w:rsidRPr="00B20D8B">
        <w:t>; while there visitors can</w:t>
      </w:r>
      <w:r w:rsidR="007863CA" w:rsidRPr="00B20D8B">
        <w:t xml:space="preserve"> enter </w:t>
      </w:r>
      <w:r w:rsidR="00C21677" w:rsidRPr="00B20D8B">
        <w:t>the available</w:t>
      </w:r>
      <w:r w:rsidR="007863CA" w:rsidRPr="00B20D8B">
        <w:t xml:space="preserve"> Trivia Contest for a chance to win</w:t>
      </w:r>
      <w:r w:rsidR="00C21677" w:rsidRPr="00B20D8B">
        <w:t xml:space="preserve"> some of</w:t>
      </w:r>
      <w:r w:rsidR="007863CA" w:rsidRPr="00B20D8B">
        <w:t xml:space="preserve"> Uniweld's Quality Tools That Go To Work With You®! </w:t>
      </w:r>
      <w:r w:rsidR="00C21677" w:rsidRPr="00B20D8B">
        <w:t>To stay tuned-in to Uniweld and</w:t>
      </w:r>
      <w:r w:rsidR="00C21677" w:rsidRPr="00B20D8B">
        <w:t xml:space="preserve"> learn how you can win </w:t>
      </w:r>
      <w:r w:rsidR="00C21677" w:rsidRPr="00B20D8B">
        <w:t>some of their fantastic prizes</w:t>
      </w:r>
      <w:r w:rsidR="00C21677" w:rsidRPr="00B20D8B">
        <w:t xml:space="preserve"> during the Fabtech Show</w:t>
      </w:r>
      <w:r w:rsidR="00C21677" w:rsidRPr="00B20D8B">
        <w:t>, connect with them via social media; just search “Uniweld Products” on your favorite social network</w:t>
      </w:r>
      <w:r w:rsidR="007863CA" w:rsidRPr="00B20D8B">
        <w:t>.</w:t>
      </w:r>
    </w:p>
    <w:p w:rsidR="00AA0B14" w:rsidRPr="00B20D8B" w:rsidRDefault="00AA0B14"/>
    <w:p w:rsidR="00C267D8" w:rsidRPr="006B6A22" w:rsidRDefault="00C267D8">
      <w:r w:rsidRPr="00B20D8B">
        <w:t>Uniweld Products, Inc. has manufactured quality welding and cutting equipment at its factory located in Fort Lauderdale, Florida U.S.A. since 1949.  Refrigeration manifolds &amp; hoses, vacuum pumps, tubing tools, nitrogen kits, cutting torches, welding handles, cutting attachments, pressure regulators, pressure gauges, cutting tips and welding tips are among the products manufactured at Uniweld's factory in Fort Lauderdale.  Uniweld.....”Quality tools that go to work with you.®".</w:t>
      </w:r>
      <w:r w:rsidRPr="006B6A22">
        <w:br/>
      </w:r>
    </w:p>
    <w:p w:rsidR="00E11816" w:rsidRPr="006B6A22" w:rsidRDefault="00E11816"/>
    <w:p w:rsidR="00E11816" w:rsidRPr="006B6A22" w:rsidRDefault="00E11816">
      <w:r w:rsidRPr="006B6A22">
        <w:rPr>
          <w:b/>
          <w:bCs/>
        </w:rPr>
        <w:t xml:space="preserve">ATTACHMENTS:  </w:t>
      </w:r>
    </w:p>
    <w:p w:rsidR="00E11816" w:rsidRPr="006B6A22" w:rsidRDefault="00E11816">
      <w:r w:rsidRPr="006B6A22">
        <w:rPr>
          <w:b/>
          <w:bCs/>
        </w:rPr>
        <w:t xml:space="preserve">CONTACT:  </w:t>
      </w:r>
      <w:r w:rsidR="00EF5D10" w:rsidRPr="006B6A22">
        <w:t>Clare Yang</w:t>
      </w:r>
      <w:r w:rsidRPr="006B6A22">
        <w:t xml:space="preserve"> </w:t>
      </w:r>
    </w:p>
    <w:p w:rsidR="00E11816" w:rsidRPr="006B6A22" w:rsidRDefault="00E11816"/>
    <w:p w:rsidR="00E11816" w:rsidRPr="006B6A22" w:rsidRDefault="00E11816">
      <w:pPr>
        <w:jc w:val="center"/>
        <w:rPr>
          <w:b/>
          <w:bCs/>
        </w:rPr>
      </w:pPr>
      <w:r w:rsidRPr="006B6A22">
        <w:rPr>
          <w:b/>
          <w:bCs/>
        </w:rPr>
        <w:t>UNIWELD PRODUCTS, INC.</w:t>
      </w:r>
    </w:p>
    <w:p w:rsidR="00E11816" w:rsidRPr="006B6A22" w:rsidRDefault="00E11816">
      <w:pPr>
        <w:jc w:val="center"/>
        <w:rPr>
          <w:b/>
          <w:bCs/>
        </w:rPr>
      </w:pPr>
      <w:r w:rsidRPr="006B6A22">
        <w:rPr>
          <w:b/>
          <w:bCs/>
        </w:rPr>
        <w:t>2850 RAVENSWOOD ROAD, FORT LAUDERDALE, FL 33312 U.S.A.</w:t>
      </w:r>
    </w:p>
    <w:p w:rsidR="00E11816" w:rsidRPr="006B6A22" w:rsidRDefault="00E11816">
      <w:pPr>
        <w:jc w:val="center"/>
        <w:rPr>
          <w:b/>
          <w:bCs/>
        </w:rPr>
      </w:pPr>
      <w:r w:rsidRPr="006B6A22">
        <w:rPr>
          <w:b/>
          <w:bCs/>
        </w:rPr>
        <w:t>800-323-2111 ● 954-584-2000 ● FAX: 954-334-2872</w:t>
      </w:r>
    </w:p>
    <w:p w:rsidR="00E11816" w:rsidRPr="006B6A22" w:rsidRDefault="00807510">
      <w:pPr>
        <w:jc w:val="center"/>
      </w:pPr>
      <w:hyperlink r:id="rId7" w:history="1">
        <w:r w:rsidR="00E11816" w:rsidRPr="006B6A22">
          <w:rPr>
            <w:rStyle w:val="Hyperlink"/>
            <w:b/>
            <w:bCs/>
            <w:color w:val="auto"/>
          </w:rPr>
          <w:t>rapodaca@Uniweld.com</w:t>
        </w:r>
      </w:hyperlink>
      <w:r w:rsidR="00E11816" w:rsidRPr="006B6A22">
        <w:rPr>
          <w:b/>
          <w:bCs/>
        </w:rPr>
        <w:t xml:space="preserve"> ● </w:t>
      </w:r>
      <w:hyperlink r:id="rId8" w:history="1">
        <w:r w:rsidR="00E11816" w:rsidRPr="006B6A22">
          <w:rPr>
            <w:rStyle w:val="Hyperlink"/>
            <w:b/>
            <w:bCs/>
            <w:color w:val="auto"/>
          </w:rPr>
          <w:t>www.Uniweld.com</w:t>
        </w:r>
      </w:hyperlink>
    </w:p>
    <w:sectPr w:rsidR="00E11816" w:rsidRPr="006B6A22" w:rsidSect="000616E6">
      <w:pgSz w:w="12240" w:h="15840"/>
      <w:pgMar w:top="288"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10" w:rsidRDefault="00807510">
      <w:r>
        <w:separator/>
      </w:r>
    </w:p>
  </w:endnote>
  <w:endnote w:type="continuationSeparator" w:id="0">
    <w:p w:rsidR="00807510" w:rsidRDefault="0080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10" w:rsidRDefault="00807510">
      <w:r>
        <w:separator/>
      </w:r>
    </w:p>
  </w:footnote>
  <w:footnote w:type="continuationSeparator" w:id="0">
    <w:p w:rsidR="00807510" w:rsidRDefault="00807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BC"/>
    <w:rsid w:val="000042BC"/>
    <w:rsid w:val="000174D1"/>
    <w:rsid w:val="000616E6"/>
    <w:rsid w:val="00080F45"/>
    <w:rsid w:val="00097B55"/>
    <w:rsid w:val="00112209"/>
    <w:rsid w:val="00163482"/>
    <w:rsid w:val="00195B98"/>
    <w:rsid w:val="002B2966"/>
    <w:rsid w:val="002D3BC7"/>
    <w:rsid w:val="0031708A"/>
    <w:rsid w:val="00333F52"/>
    <w:rsid w:val="00492C72"/>
    <w:rsid w:val="004E3487"/>
    <w:rsid w:val="00576C85"/>
    <w:rsid w:val="005A1360"/>
    <w:rsid w:val="005C1F0B"/>
    <w:rsid w:val="006137D8"/>
    <w:rsid w:val="006167EC"/>
    <w:rsid w:val="00621841"/>
    <w:rsid w:val="006B6A22"/>
    <w:rsid w:val="006D5299"/>
    <w:rsid w:val="006F537F"/>
    <w:rsid w:val="00734A16"/>
    <w:rsid w:val="00735C24"/>
    <w:rsid w:val="007479BE"/>
    <w:rsid w:val="007863CA"/>
    <w:rsid w:val="00792C7C"/>
    <w:rsid w:val="00807510"/>
    <w:rsid w:val="00826C22"/>
    <w:rsid w:val="00831C16"/>
    <w:rsid w:val="00842BE1"/>
    <w:rsid w:val="008A4FD7"/>
    <w:rsid w:val="0090160B"/>
    <w:rsid w:val="0097282C"/>
    <w:rsid w:val="00A51974"/>
    <w:rsid w:val="00A61EA2"/>
    <w:rsid w:val="00AA0B14"/>
    <w:rsid w:val="00B20D8B"/>
    <w:rsid w:val="00B728F7"/>
    <w:rsid w:val="00B90381"/>
    <w:rsid w:val="00C21677"/>
    <w:rsid w:val="00C267D8"/>
    <w:rsid w:val="00C6615D"/>
    <w:rsid w:val="00CB056E"/>
    <w:rsid w:val="00D43BBC"/>
    <w:rsid w:val="00D536E4"/>
    <w:rsid w:val="00D8752B"/>
    <w:rsid w:val="00D97486"/>
    <w:rsid w:val="00DB7AA4"/>
    <w:rsid w:val="00E11816"/>
    <w:rsid w:val="00E356BC"/>
    <w:rsid w:val="00E655EA"/>
    <w:rsid w:val="00EC73CE"/>
    <w:rsid w:val="00EF5D10"/>
    <w:rsid w:val="00F9471D"/>
    <w:rsid w:val="00FC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C9EA3E-BE88-49FE-BFEF-4DE74844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616E6"/>
    <w:pPr>
      <w:tabs>
        <w:tab w:val="center" w:pos="4320"/>
        <w:tab w:val="right" w:pos="8640"/>
      </w:tabs>
    </w:pPr>
  </w:style>
  <w:style w:type="paragraph" w:styleId="Footer">
    <w:name w:val="footer"/>
    <w:basedOn w:val="Normal"/>
    <w:semiHidden/>
    <w:rsid w:val="000616E6"/>
    <w:pPr>
      <w:tabs>
        <w:tab w:val="center" w:pos="4320"/>
        <w:tab w:val="right" w:pos="8640"/>
      </w:tabs>
    </w:pPr>
  </w:style>
  <w:style w:type="character" w:styleId="Hyperlink">
    <w:name w:val="Hyperlink"/>
    <w:semiHidden/>
    <w:rsid w:val="000616E6"/>
    <w:rPr>
      <w:color w:val="0000FF"/>
      <w:u w:val="single"/>
    </w:rPr>
  </w:style>
  <w:style w:type="character" w:styleId="Strong">
    <w:name w:val="Strong"/>
    <w:uiPriority w:val="22"/>
    <w:qFormat/>
    <w:rsid w:val="00C267D8"/>
    <w:rPr>
      <w:b/>
      <w:bCs/>
    </w:rPr>
  </w:style>
  <w:style w:type="paragraph" w:styleId="BalloonText">
    <w:name w:val="Balloon Text"/>
    <w:basedOn w:val="Normal"/>
    <w:link w:val="BalloonTextChar"/>
    <w:uiPriority w:val="99"/>
    <w:semiHidden/>
    <w:unhideWhenUsed/>
    <w:rsid w:val="00FC2626"/>
    <w:rPr>
      <w:rFonts w:ascii="Tahoma" w:hAnsi="Tahoma" w:cs="Tahoma"/>
      <w:sz w:val="16"/>
      <w:szCs w:val="16"/>
    </w:rPr>
  </w:style>
  <w:style w:type="character" w:customStyle="1" w:styleId="BalloonTextChar">
    <w:name w:val="Balloon Text Char"/>
    <w:basedOn w:val="DefaultParagraphFont"/>
    <w:link w:val="BalloonText"/>
    <w:uiPriority w:val="99"/>
    <w:semiHidden/>
    <w:rsid w:val="00FC2626"/>
    <w:rPr>
      <w:rFonts w:ascii="Tahoma" w:hAnsi="Tahoma" w:cs="Tahoma"/>
      <w:sz w:val="16"/>
      <w:szCs w:val="16"/>
      <w:lang w:eastAsia="en-US"/>
    </w:rPr>
  </w:style>
  <w:style w:type="character" w:customStyle="1" w:styleId="apple-converted-space">
    <w:name w:val="apple-converted-space"/>
    <w:basedOn w:val="DefaultParagraphFont"/>
    <w:rsid w:val="005A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box\..\..\rapodaca.UNIFL\AppData\Local\Microsoft\Windows\Temporary%20Internet%20Files\Content.Outlook\AppData\Local\rapodaca.UNIFL\AppData\Local\Microsoft\Windows\Temporary%20Internet%20Files\Content.Outlook\www.Uniweld.com" TargetMode="External"/><Relationship Id="rId3" Type="http://schemas.openxmlformats.org/officeDocument/2006/relationships/webSettings" Target="webSettings.xml"/><Relationship Id="rId7" Type="http://schemas.openxmlformats.org/officeDocument/2006/relationships/hyperlink" Target="mailto:rapodaca@Uniwel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Uniweld Products, Inc.</Company>
  <LinksUpToDate>false</LinksUpToDate>
  <CharactersWithSpaces>2706</CharactersWithSpaces>
  <SharedDoc>false</SharedDoc>
  <HLinks>
    <vt:vector size="12" baseType="variant">
      <vt:variant>
        <vt:i4>3932188</vt:i4>
      </vt:variant>
      <vt:variant>
        <vt:i4>3</vt:i4>
      </vt:variant>
      <vt:variant>
        <vt:i4>0</vt:i4>
      </vt:variant>
      <vt:variant>
        <vt:i4>5</vt:i4>
      </vt:variant>
      <vt:variant>
        <vt:lpwstr>\\filebox\..\..\rapodaca.UNIFL\AppData\Local\Microsoft\Windows\Temporary Internet Files\Content.Outlook\AppData\Local\rapodaca.UNIFL\AppData\Local\Microsoft\Windows\Temporary Internet Files\Content.Outlook\www.Uniweld.com</vt:lpwstr>
      </vt:variant>
      <vt:variant>
        <vt:lpwstr/>
      </vt:variant>
      <vt:variant>
        <vt:i4>1245242</vt:i4>
      </vt:variant>
      <vt:variant>
        <vt:i4>0</vt:i4>
      </vt:variant>
      <vt:variant>
        <vt:i4>0</vt:i4>
      </vt:variant>
      <vt:variant>
        <vt:i4>5</vt:i4>
      </vt:variant>
      <vt:variant>
        <vt:lpwstr>mailto:rapodaca@Uniweld.com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Apodaca</dc:creator>
  <cp:lastModifiedBy>Chris Hebert</cp:lastModifiedBy>
  <cp:revision>3</cp:revision>
  <dcterms:created xsi:type="dcterms:W3CDTF">2015-10-15T20:19:00Z</dcterms:created>
  <dcterms:modified xsi:type="dcterms:W3CDTF">2015-10-15T20:19:00Z</dcterms:modified>
</cp:coreProperties>
</file>